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b/>
          <w:sz w:val="28"/>
          <w:szCs w:val="24"/>
          <w:lang w:val="en-US"/>
        </w:rPr>
        <w:t>Lecture 6. Types of Marketing Research</w:t>
      </w:r>
    </w:p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Lecture Objective - to classify different types of marketing research and explain their practical application in strategic decision-making.</w:t>
      </w:r>
    </w:p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b/>
          <w:sz w:val="28"/>
          <w:szCs w:val="24"/>
          <w:lang w:val="en-US"/>
        </w:rPr>
        <w:t>Lecture Questions</w:t>
      </w:r>
    </w:p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Classification of marketing research.</w:t>
      </w:r>
    </w:p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Exploratory, descriptive, and causal research.</w:t>
      </w:r>
    </w:p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Applications in business practice.</w:t>
      </w:r>
    </w:p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Benefits and limitations of each type.</w:t>
      </w:r>
    </w:p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b/>
          <w:sz w:val="28"/>
          <w:szCs w:val="24"/>
          <w:lang w:val="en-US"/>
        </w:rPr>
        <w:t>Lecture Content</w:t>
      </w:r>
    </w:p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Marketing research can be categorized into several types depending on its purpose and methodology.</w:t>
      </w:r>
    </w:p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Exploratory research:</w:t>
      </w:r>
    </w:p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Aimed at identifying problems, generating ideas, and formulating hypotheses. Methods include literature review, expert interviews, and focus groups.</w:t>
      </w:r>
    </w:p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Example: exploring customer perceptions about a new product concept.</w:t>
      </w:r>
    </w:p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Descriptive research:</w:t>
      </w:r>
    </w:p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Seeks to describe market characteristics, consumer behavior, or patterns. Uses surveys, observational studies, and statistical analysis.</w:t>
      </w:r>
    </w:p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Example: determining the demographic profile of customers.</w:t>
      </w:r>
    </w:p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Causal research:</w:t>
      </w:r>
    </w:p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Identifies cause-and-effect relationships between variables. Conducted through experiments or test markets.</w:t>
      </w:r>
    </w:p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Example: analyzing the impact of price changes on sales volume.</w:t>
      </w:r>
    </w:p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Each type plays a distinct role: exploratory identifies what to study, descriptive quantifies trends, and causal determines the reasons behind them.</w:t>
      </w:r>
    </w:p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b/>
          <w:sz w:val="28"/>
          <w:szCs w:val="24"/>
          <w:lang w:val="en-US"/>
        </w:rPr>
        <w:t>Self-Assessment Questions</w:t>
      </w:r>
    </w:p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What are the three main types of marketing research?</w:t>
      </w:r>
    </w:p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Which type is most suitable for hypothesis testing?</w:t>
      </w:r>
    </w:p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Why is exploratory research often the first step?</w:t>
      </w:r>
    </w:p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b/>
          <w:sz w:val="28"/>
          <w:szCs w:val="24"/>
          <w:lang w:val="en-US"/>
        </w:rPr>
        <w:t>Recommended Literature</w:t>
      </w:r>
    </w:p>
    <w:p w:rsidR="00586DC6" w:rsidRPr="00375322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Kotler, P. (2012). Marketing. Pearson Education.</w:t>
      </w:r>
    </w:p>
    <w:p w:rsidR="00586DC6" w:rsidRPr="00586DC6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 xml:space="preserve">Whalley, A. (2015). Strategic Marketing. </w:t>
      </w:r>
      <w:proofErr w:type="spellStart"/>
      <w:r w:rsidRPr="00375322">
        <w:rPr>
          <w:rFonts w:ascii="Times New Roman" w:hAnsi="Times New Roman" w:cs="Times New Roman"/>
          <w:sz w:val="28"/>
          <w:szCs w:val="24"/>
          <w:lang w:val="en-US"/>
        </w:rPr>
        <w:t>Ventus</w:t>
      </w:r>
      <w:proofErr w:type="spellEnd"/>
      <w:r w:rsidRPr="00586DC6">
        <w:rPr>
          <w:rFonts w:ascii="Times New Roman" w:hAnsi="Times New Roman" w:cs="Times New Roman"/>
          <w:sz w:val="28"/>
          <w:szCs w:val="24"/>
        </w:rPr>
        <w:t xml:space="preserve"> </w:t>
      </w:r>
      <w:r w:rsidRPr="00375322">
        <w:rPr>
          <w:rFonts w:ascii="Times New Roman" w:hAnsi="Times New Roman" w:cs="Times New Roman"/>
          <w:sz w:val="28"/>
          <w:szCs w:val="24"/>
          <w:lang w:val="en-US"/>
        </w:rPr>
        <w:t>Publishing</w:t>
      </w:r>
      <w:r w:rsidRPr="00586DC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75322">
        <w:rPr>
          <w:rFonts w:ascii="Times New Roman" w:hAnsi="Times New Roman" w:cs="Times New Roman"/>
          <w:sz w:val="28"/>
          <w:szCs w:val="24"/>
          <w:lang w:val="en-US"/>
        </w:rPr>
        <w:t>ApS</w:t>
      </w:r>
      <w:proofErr w:type="spellEnd"/>
      <w:r w:rsidRPr="00586DC6">
        <w:rPr>
          <w:rFonts w:ascii="Times New Roman" w:hAnsi="Times New Roman" w:cs="Times New Roman"/>
          <w:sz w:val="28"/>
          <w:szCs w:val="24"/>
        </w:rPr>
        <w:t>.</w:t>
      </w:r>
    </w:p>
    <w:p w:rsidR="00586DC6" w:rsidRPr="00586DC6" w:rsidRDefault="00586DC6" w:rsidP="00586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586DC6" w:rsidRPr="00586DC6" w:rsidRDefault="00586DC6" w:rsidP="00586D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RU"/>
        </w:rPr>
      </w:pPr>
      <w:r w:rsidRPr="00586DC6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RU"/>
        </w:rPr>
        <w:t>Лекция 6. Виды маркетинговых исследований</w:t>
      </w:r>
    </w:p>
    <w:p w:rsidR="00586DC6" w:rsidRPr="00586DC6" w:rsidRDefault="00586DC6" w:rsidP="00586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586DC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t>Цель лекции</w:t>
      </w:r>
      <w:r w:rsidRPr="00586DC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 – классифицировать различные виды маркетинговых исследований и объяснить их практическое применение в стратегическом принятии решений.</w:t>
      </w:r>
    </w:p>
    <w:p w:rsidR="00586DC6" w:rsidRPr="00586DC6" w:rsidRDefault="00586DC6" w:rsidP="00586D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RU"/>
        </w:rPr>
      </w:pPr>
      <w:r w:rsidRPr="00586DC6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RU"/>
        </w:rPr>
        <w:t>Вопросы лекции</w:t>
      </w:r>
    </w:p>
    <w:p w:rsidR="00586DC6" w:rsidRPr="00586DC6" w:rsidRDefault="00586DC6" w:rsidP="00586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586DC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Классификация маркетинговых исследований.</w:t>
      </w:r>
    </w:p>
    <w:p w:rsidR="00586DC6" w:rsidRPr="00586DC6" w:rsidRDefault="00586DC6" w:rsidP="00586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586DC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Разведочные, описательные и каузальные исследования.</w:t>
      </w:r>
    </w:p>
    <w:p w:rsidR="00586DC6" w:rsidRPr="00586DC6" w:rsidRDefault="00586DC6" w:rsidP="00586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586DC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Применение в бизнес-практике.</w:t>
      </w:r>
    </w:p>
    <w:p w:rsidR="00586DC6" w:rsidRPr="00586DC6" w:rsidRDefault="00586DC6" w:rsidP="00586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586DC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Преимущества и ограничения каждого типа.</w:t>
      </w:r>
    </w:p>
    <w:p w:rsidR="00586DC6" w:rsidRPr="00586DC6" w:rsidRDefault="00586DC6" w:rsidP="00586D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RU"/>
        </w:rPr>
      </w:pPr>
      <w:r w:rsidRPr="00586DC6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RU"/>
        </w:rPr>
        <w:t>Содержание лекции</w:t>
      </w:r>
    </w:p>
    <w:p w:rsidR="00586DC6" w:rsidRPr="00586DC6" w:rsidRDefault="00586DC6" w:rsidP="00586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586DC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Маркетинговые исследования можно классифицировать на несколько типов в зависимости от их цели и методологии.</w:t>
      </w:r>
    </w:p>
    <w:p w:rsidR="00586DC6" w:rsidRPr="00586DC6" w:rsidRDefault="00586DC6" w:rsidP="00586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586DC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t>Разведочные исследования (Exploratory research):</w:t>
      </w:r>
      <w:r w:rsidRPr="00586DC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br/>
        <w:t>Направлены на выявление проблем, генерацию идей и формирование гипотез. Методы: анализ литературы, экспертные интервью, фокус-группы.</w:t>
      </w:r>
      <w:r w:rsidRPr="00586DC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br/>
      </w:r>
      <w:r w:rsidRPr="00586DC6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RU"/>
        </w:rPr>
        <w:t>Пример:</w:t>
      </w:r>
      <w:r w:rsidRPr="00586DC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 исследование восприятия потребителями нового продукта.</w:t>
      </w:r>
    </w:p>
    <w:p w:rsidR="00586DC6" w:rsidRPr="00586DC6" w:rsidRDefault="00586DC6" w:rsidP="00586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586DC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t>Описательные исследования (Descriptive research):</w:t>
      </w:r>
      <w:r w:rsidRPr="00586DC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br/>
        <w:t>Нацелены на описание характеристик рынка, поведения потребителей или закономерностей. Методы: опросы, наблюдения, статистический анализ.</w:t>
      </w:r>
      <w:r w:rsidRPr="00586DC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br/>
      </w:r>
      <w:r w:rsidRPr="00586DC6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RU"/>
        </w:rPr>
        <w:t>Пример:</w:t>
      </w:r>
      <w:r w:rsidRPr="00586DC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 определение демографического профиля клиентов.</w:t>
      </w:r>
    </w:p>
    <w:p w:rsidR="00586DC6" w:rsidRPr="00586DC6" w:rsidRDefault="00586DC6" w:rsidP="00586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586DC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t>Каузальные исследования (Causal research):</w:t>
      </w:r>
      <w:r w:rsidRPr="00586DC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br/>
        <w:t>Выявляют причинно-следственные связи между переменными. Проводятся через эксперименты или тестовые рынки.</w:t>
      </w:r>
      <w:r w:rsidRPr="00586DC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br/>
      </w:r>
      <w:r w:rsidRPr="00586DC6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RU"/>
        </w:rPr>
        <w:t>Пример:</w:t>
      </w:r>
      <w:r w:rsidRPr="00586DC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 анализ влияния изменения цены на объем продаж.</w:t>
      </w:r>
    </w:p>
    <w:p w:rsidR="00586DC6" w:rsidRPr="00586DC6" w:rsidRDefault="00586DC6" w:rsidP="00586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586DC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Каждый тип играет свою роль: разведочные исследования определяют, </w:t>
      </w:r>
      <w:r w:rsidRPr="00586DC6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RU"/>
        </w:rPr>
        <w:t>что именно</w:t>
      </w:r>
      <w:r w:rsidRPr="00586DC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 изучать; описательные – количественно оценивают тенденции; каузальные – выявляют причины.</w:t>
      </w:r>
    </w:p>
    <w:p w:rsidR="00586DC6" w:rsidRPr="00586DC6" w:rsidRDefault="00586DC6" w:rsidP="00586D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RU"/>
        </w:rPr>
      </w:pPr>
      <w:r w:rsidRPr="00586DC6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RU"/>
        </w:rPr>
        <w:t>Вопросы для самопроверки</w:t>
      </w:r>
    </w:p>
    <w:p w:rsidR="00586DC6" w:rsidRPr="00586DC6" w:rsidRDefault="00586DC6" w:rsidP="00586D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586DC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Какие три основных типа маркетинговых исследований существуют?</w:t>
      </w:r>
    </w:p>
    <w:p w:rsidR="00586DC6" w:rsidRPr="00586DC6" w:rsidRDefault="00586DC6" w:rsidP="00586D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586DC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Какой тип наиболее подходит для проверки гипотез?</w:t>
      </w:r>
    </w:p>
    <w:p w:rsidR="00586DC6" w:rsidRPr="00586DC6" w:rsidRDefault="00586DC6" w:rsidP="00586D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586DC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Почему разведочные исследования часто являются первым шагом?</w:t>
      </w:r>
    </w:p>
    <w:p w:rsidR="00586DC6" w:rsidRPr="00586DC6" w:rsidRDefault="00586DC6" w:rsidP="00586D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RU"/>
        </w:rPr>
      </w:pPr>
      <w:r w:rsidRPr="00586DC6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RU"/>
        </w:rPr>
        <w:t>Рекомендуемая литература</w:t>
      </w:r>
    </w:p>
    <w:p w:rsidR="00586DC6" w:rsidRPr="00586DC6" w:rsidRDefault="00586DC6" w:rsidP="00586D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586DC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Котлер, Ф. (2012). </w:t>
      </w:r>
      <w:r w:rsidRPr="00586DC6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RU"/>
        </w:rPr>
        <w:t>Маркетинг</w:t>
      </w:r>
      <w:r w:rsidRPr="00586DC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. Pearson Education.</w:t>
      </w:r>
    </w:p>
    <w:p w:rsidR="00586DC6" w:rsidRPr="00586DC6" w:rsidRDefault="00586DC6" w:rsidP="00586D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586DC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Уолли, А. (2015). </w:t>
      </w:r>
      <w:r w:rsidRPr="00586DC6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RU"/>
        </w:rPr>
        <w:t>Стратегический маркетинг</w:t>
      </w:r>
      <w:r w:rsidRPr="00586DC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. Ventus Publishing ApS.</w:t>
      </w:r>
    </w:p>
    <w:p w:rsidR="00872F27" w:rsidRPr="00586DC6" w:rsidRDefault="00872F27">
      <w:pPr>
        <w:rPr>
          <w:lang w:val="ru-KZ"/>
        </w:rPr>
      </w:pPr>
    </w:p>
    <w:sectPr w:rsidR="00872F27" w:rsidRPr="00586DC6" w:rsidSect="00586DC6">
      <w:pgSz w:w="11900" w:h="16840"/>
      <w:pgMar w:top="1440" w:right="1440" w:bottom="1440" w:left="144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6316"/>
    <w:multiLevelType w:val="multilevel"/>
    <w:tmpl w:val="0F302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52F60"/>
    <w:multiLevelType w:val="multilevel"/>
    <w:tmpl w:val="670C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F767C"/>
    <w:multiLevelType w:val="multilevel"/>
    <w:tmpl w:val="7DB6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6490226">
    <w:abstractNumId w:val="2"/>
  </w:num>
  <w:num w:numId="2" w16cid:durableId="372971988">
    <w:abstractNumId w:val="0"/>
  </w:num>
  <w:num w:numId="3" w16cid:durableId="895051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/>
  <w:defaultTabStop w:val="708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C6"/>
    <w:rsid w:val="00586DC6"/>
    <w:rsid w:val="00687085"/>
    <w:rsid w:val="0087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57FEAC3-1664-4540-B714-14136699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DC6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2">
    <w:name w:val="heading 2"/>
    <w:basedOn w:val="a"/>
    <w:link w:val="20"/>
    <w:uiPriority w:val="9"/>
    <w:qFormat/>
    <w:rsid w:val="00586D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KZ" w:eastAsia="ru-RU"/>
    </w:rPr>
  </w:style>
  <w:style w:type="paragraph" w:styleId="3">
    <w:name w:val="heading 3"/>
    <w:basedOn w:val="a"/>
    <w:link w:val="30"/>
    <w:uiPriority w:val="9"/>
    <w:qFormat/>
    <w:rsid w:val="00586D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6DC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586DC6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586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RU"/>
    </w:rPr>
  </w:style>
  <w:style w:type="character" w:styleId="a4">
    <w:name w:val="Strong"/>
    <w:basedOn w:val="a0"/>
    <w:uiPriority w:val="22"/>
    <w:qFormat/>
    <w:rsid w:val="00586DC6"/>
    <w:rPr>
      <w:b/>
      <w:bCs/>
    </w:rPr>
  </w:style>
  <w:style w:type="character" w:styleId="a5">
    <w:name w:val="Emphasis"/>
    <w:basedOn w:val="a0"/>
    <w:uiPriority w:val="20"/>
    <w:qFormat/>
    <w:rsid w:val="00586D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Боранбаева Айнұр</dc:creator>
  <cp:keywords/>
  <dc:description/>
  <cp:lastModifiedBy>Боранбаева Айнұр</cp:lastModifiedBy>
  <cp:revision>1</cp:revision>
  <dcterms:created xsi:type="dcterms:W3CDTF">2025-09-19T13:42:00Z</dcterms:created>
  <dcterms:modified xsi:type="dcterms:W3CDTF">2025-09-19T13:43:00Z</dcterms:modified>
</cp:coreProperties>
</file>